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bookmark1"/>
      <w:bookmarkStart w:id="1" w:name="bookmark2"/>
      <w:bookmarkStart w:id="2" w:name="bookmark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建设工程消防验收备案表</w:t>
      </w:r>
      <w:bookmarkEnd w:id="0"/>
      <w:bookmarkEnd w:id="1"/>
      <w:bookmarkEnd w:id="2"/>
    </w:p>
    <w:p>
      <w:pPr>
        <w:rPr>
          <w:rFonts w:asciiTheme="minorEastAsia" w:hAnsiTheme="minorEastAsia" w:eastAsiaTheme="minorEastAsia" w:cstheme="minorEastAsia"/>
          <w:sz w:val="22"/>
          <w:szCs w:val="2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  <w:lang w:eastAsia="zh-CN"/>
        </w:rPr>
        <w:t xml:space="preserve">                  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编号：</w:t>
      </w:r>
    </w:p>
    <w:p>
      <w:pPr>
        <w:rPr>
          <w:rFonts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工程名称：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 xml:space="preserve">    （印章）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 xml:space="preserve">   申请日期：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 xml:space="preserve">   年  月  日</w:t>
      </w:r>
    </w:p>
    <w:tbl>
      <w:tblPr>
        <w:tblStyle w:val="2"/>
        <w:tblW w:w="10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5"/>
        <w:gridCol w:w="871"/>
        <w:gridCol w:w="278"/>
        <w:gridCol w:w="557"/>
        <w:gridCol w:w="470"/>
        <w:gridCol w:w="408"/>
        <w:gridCol w:w="946"/>
        <w:gridCol w:w="730"/>
        <w:gridCol w:w="432"/>
        <w:gridCol w:w="336"/>
        <w:gridCol w:w="322"/>
        <w:gridCol w:w="672"/>
        <w:gridCol w:w="280"/>
        <w:gridCol w:w="718"/>
        <w:gridCol w:w="317"/>
        <w:gridCol w:w="576"/>
        <w:gridCol w:w="965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W w:w="1704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440"/>
              <w:jc w:val="both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建设单位</w:t>
            </w:r>
          </w:p>
        </w:tc>
        <w:tc>
          <w:tcPr>
            <w:tcW w:w="238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联系人</w:t>
            </w:r>
          </w:p>
        </w:tc>
        <w:tc>
          <w:tcPr>
            <w:tcW w:w="16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right="280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61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right="280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联系电话</w:t>
            </w:r>
          </w:p>
        </w:tc>
        <w:tc>
          <w:tcPr>
            <w:tcW w:w="1920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170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440"/>
              <w:jc w:val="both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工程地址</w:t>
            </w:r>
          </w:p>
        </w:tc>
        <w:tc>
          <w:tcPr>
            <w:tcW w:w="2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类别</w:t>
            </w:r>
          </w:p>
        </w:tc>
        <w:tc>
          <w:tcPr>
            <w:tcW w:w="51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after="120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en-US" w:bidi="en-US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新建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en-US" w:bidi="en-US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</w:rPr>
              <w:t>扩建</w:t>
            </w:r>
          </w:p>
          <w:p>
            <w:pPr>
              <w:pStyle w:val="7"/>
              <w:ind w:left="240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en-US" w:bidi="en-US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改建</w:t>
            </w: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</w:rPr>
              <w:t>（装饰装修、改变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用途、</w:t>
            </w: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</w:rPr>
              <w:t>建筑保温）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273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工程投资额（万元）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34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740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总建筑面积（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shd w:val="clear" w:color="auto" w:fill="FFFFFF"/>
                <w:lang w:val="en-US" w:eastAsia="zh-CN" w:bidi="ar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shd w:val="clear" w:color="auto" w:fill="FFFFFF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）</w:t>
            </w:r>
          </w:p>
        </w:tc>
        <w:tc>
          <w:tcPr>
            <w:tcW w:w="28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W w:w="273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单位类别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单位名称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70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资质 等级</w:t>
            </w:r>
          </w:p>
        </w:tc>
        <w:tc>
          <w:tcPr>
            <w:tcW w:w="1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after="140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法定代表人</w:t>
            </w:r>
          </w:p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（身份证号）</w:t>
            </w: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after="140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项目负责人</w:t>
            </w:r>
          </w:p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（身份证号）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79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</w:rPr>
              <w:t>联系电话（移动电话和座机）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0" w:hRule="exact"/>
          <w:jc w:val="center"/>
        </w:trPr>
        <w:tc>
          <w:tcPr>
            <w:tcW w:w="273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建设单位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3" w:hRule="exact"/>
          <w:jc w:val="center"/>
        </w:trPr>
        <w:tc>
          <w:tcPr>
            <w:tcW w:w="273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设计单位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exact"/>
          <w:jc w:val="center"/>
        </w:trPr>
        <w:tc>
          <w:tcPr>
            <w:tcW w:w="273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施工单位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W w:w="2731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监理单位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55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rPr>
                <w:rFonts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技术服务机构</w:t>
            </w: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69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施工中消防设施</w:t>
            </w:r>
          </w:p>
          <w:p>
            <w:pPr>
              <w:pStyle w:val="7"/>
              <w:spacing w:line="269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检测（如有）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  <w:tc>
          <w:tcPr>
            <w:tcW w:w="1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269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竣工验收消防査</w:t>
            </w:r>
          </w:p>
          <w:p>
            <w:pPr>
              <w:pStyle w:val="7"/>
              <w:spacing w:line="269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验（如有）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  <w:tc>
          <w:tcPr>
            <w:tcW w:w="17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W w:w="408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79" w:lineRule="exact"/>
              <w:ind w:left="140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建筑工程施工许可证号、批准开工报告</w:t>
            </w:r>
          </w:p>
          <w:p>
            <w:pPr>
              <w:pStyle w:val="7"/>
              <w:spacing w:line="379" w:lineRule="exact"/>
              <w:ind w:left="140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编号或证明文件编号（依法需办理的）</w:t>
            </w:r>
          </w:p>
        </w:tc>
        <w:tc>
          <w:tcPr>
            <w:tcW w:w="24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</w:rPr>
              <w:t>制证日期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142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建筑名称</w:t>
            </w:r>
          </w:p>
        </w:tc>
        <w:tc>
          <w:tcPr>
            <w:tcW w:w="8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after="140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结构</w:t>
            </w:r>
          </w:p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类型</w:t>
            </w:r>
          </w:p>
        </w:tc>
        <w:tc>
          <w:tcPr>
            <w:tcW w:w="8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after="140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使用</w:t>
            </w:r>
          </w:p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性质</w:t>
            </w: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after="140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耐火等</w:t>
            </w:r>
          </w:p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级</w:t>
            </w:r>
          </w:p>
        </w:tc>
        <w:tc>
          <w:tcPr>
            <w:tcW w:w="1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层数</w:t>
            </w:r>
          </w:p>
        </w:tc>
        <w:tc>
          <w:tcPr>
            <w:tcW w:w="9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79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建筑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度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en-US" w:bidi="en-US"/>
              </w:rPr>
              <w:t>（m）</w:t>
            </w:r>
          </w:p>
        </w:tc>
        <w:tc>
          <w:tcPr>
            <w:tcW w:w="9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74" w:lineRule="exact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建筑长度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en-US" w:bidi="en-US"/>
              </w:rPr>
              <w:t>（m）</w:t>
            </w:r>
          </w:p>
        </w:tc>
        <w:tc>
          <w:tcPr>
            <w:tcW w:w="8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94" w:lineRule="exact"/>
              <w:jc w:val="both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  <w:lang w:eastAsia="zh-CN"/>
              </w:rPr>
              <w:t>占地面积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shd w:val="clear" w:color="auto" w:fill="FFFFFF"/>
                <w:lang w:val="en-US" w:eastAsia="zh-CN" w:bidi="ar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shd w:val="clear" w:color="auto" w:fill="FFFFFF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）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160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52F30"/>
                <w:sz w:val="22"/>
                <w:szCs w:val="22"/>
              </w:rPr>
              <w:t>建筑面积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shd w:val="clear" w:color="auto" w:fill="FFFFFF"/>
                <w:lang w:val="en-US" w:eastAsia="zh-CN" w:bidi="ar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shd w:val="clear" w:color="auto" w:fill="FFFFFF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142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地上</w:t>
            </w: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地下</w:t>
            </w:r>
          </w:p>
        </w:tc>
        <w:tc>
          <w:tcPr>
            <w:tcW w:w="99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right="220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</w:rPr>
              <w:t>地上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52F30"/>
                <w:sz w:val="22"/>
                <w:szCs w:val="22"/>
              </w:rPr>
              <w:t>地下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4" w:hRule="exac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142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160"/>
              <w:jc w:val="both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en-US" w:bidi="en-US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装饰装修</w:t>
            </w: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装修部位</w:t>
            </w:r>
          </w:p>
        </w:tc>
        <w:tc>
          <w:tcPr>
            <w:tcW w:w="72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420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口顶棚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</w:rPr>
              <w:t>口</w:t>
            </w: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  <w:lang w:eastAsia="zh-CN"/>
              </w:rPr>
              <w:t>墙面</w:t>
            </w: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</w:rPr>
              <w:t>口地</w:t>
            </w: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  <w:lang w:eastAsia="zh-CN"/>
              </w:rPr>
              <w:t>面</w:t>
            </w: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</w:rPr>
              <w:t>口隔断</w:t>
            </w: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  <w:lang w:val="zh-CN" w:eastAsia="zh-CN" w:bidi="zh-CN"/>
              </w:rPr>
              <w:t>口固定家具</w:t>
            </w: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  <w:lang w:val="en-US" w:eastAsia="zh-CN" w:bidi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</w:rPr>
              <w:t>口</w:t>
            </w: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  <w:lang w:eastAsia="zh-CN"/>
              </w:rPr>
              <w:t>装饰</w:t>
            </w: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</w:rPr>
              <w:t>织物</w:t>
            </w: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42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装修面积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en-US" w:bidi="en-US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shd w:val="clear" w:color="auto" w:fill="FFFFFF"/>
                <w:lang w:val="en-US" w:eastAsia="zh-CN" w:bidi="ar"/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shd w:val="clear" w:color="auto" w:fill="FFFFFF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en-US" w:bidi="en-US"/>
              </w:rPr>
              <w:t>）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</w:rPr>
              <w:t>装修所在层数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14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160"/>
              <w:jc w:val="both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en-US" w:bidi="en-US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改变用途</w:t>
            </w: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使用性质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E1919"/>
                <w:sz w:val="22"/>
                <w:szCs w:val="22"/>
              </w:rPr>
              <w:t>原有用途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142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160"/>
              <w:jc w:val="both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en-US" w:bidi="en-US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建筑保温</w:t>
            </w: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材料类别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tabs>
                <w:tab w:val="left" w:pos="1790"/>
              </w:tabs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en-US" w:bidi="en-US"/>
              </w:rPr>
              <w:t xml:space="preserve">□ A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 w:bidi="en-US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en-US" w:bidi="en-US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 w:bidi="en-US"/>
              </w:rPr>
              <w:t xml:space="preserve">B1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en-US" w:bidi="en-US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 w:bidi="en-US"/>
              </w:rPr>
              <w:t>B2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保温所在层数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1426" w:type="dxa"/>
            <w:gridSpan w:val="2"/>
            <w:vMerge w:val="continue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80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保温部位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before="140"/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保温材料</w:t>
            </w:r>
          </w:p>
        </w:tc>
        <w:tc>
          <w:tcPr>
            <w:tcW w:w="249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</w:tbl>
    <w:p>
      <w:pPr>
        <w:ind w:firstLine="6820" w:firstLineChars="3100"/>
        <w:rPr>
          <w:rFonts w:hint="eastAsia" w:asciiTheme="minorEastAsia" w:hAnsiTheme="minorEastAsia" w:eastAsiaTheme="minorEastAsia" w:cstheme="minorEastAsia"/>
          <w:sz w:val="22"/>
          <w:szCs w:val="22"/>
        </w:rPr>
      </w:pPr>
    </w:p>
    <w:p>
      <w:pPr>
        <w:ind w:firstLine="6820" w:firstLineChars="3100"/>
        <w:rPr>
          <w:rFonts w:hint="eastAsia" w:asciiTheme="minorEastAsia" w:hAnsiTheme="minorEastAsia" w:eastAsiaTheme="minorEastAsia" w:cstheme="minorEastAsia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（背面有正文）</w:t>
      </w:r>
    </w:p>
    <w:p>
      <w:pPr>
        <w:ind w:firstLine="6820" w:firstLineChars="3100"/>
        <w:rPr>
          <w:rFonts w:hint="eastAsia" w:asciiTheme="minorEastAsia" w:hAnsiTheme="minorEastAsia" w:eastAsiaTheme="minorEastAsia" w:cstheme="minorEastAsia"/>
          <w:sz w:val="22"/>
          <w:szCs w:val="22"/>
        </w:rPr>
      </w:pPr>
    </w:p>
    <w:p>
      <w:pPr>
        <w:ind w:firstLine="6820" w:firstLineChars="3100"/>
        <w:rPr>
          <w:rFonts w:hint="eastAsia" w:asciiTheme="minorEastAsia" w:hAnsiTheme="minorEastAsia" w:eastAsiaTheme="minorEastAsia" w:cstheme="minorEastAsia"/>
          <w:sz w:val="22"/>
          <w:szCs w:val="22"/>
        </w:rPr>
      </w:pPr>
    </w:p>
    <w:tbl>
      <w:tblPr>
        <w:tblStyle w:val="2"/>
        <w:tblW w:w="10335" w:type="dxa"/>
        <w:tblInd w:w="-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895"/>
              </w:tabs>
              <w:jc w:val="center"/>
              <w:rPr>
                <w:rFonts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施工过程中消防设施检测情况（如有）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0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 xml:space="preserve">                                                      技术服务机构（印章）：</w:t>
            </w: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 xml:space="preserve">                                                  项目负责人签名：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8895"/>
              </w:tabs>
              <w:ind w:firstLine="220" w:firstLineChars="100"/>
              <w:jc w:val="center"/>
              <w:rPr>
                <w:rFonts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建设工程竣工验收消防查验情况及意见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0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一、基本情况</w:t>
            </w: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 xml:space="preserve">                                                      建设单位（印章）：</w:t>
            </w: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 xml:space="preserve">                                                  项目负责人签名：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0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二、经审查合格的消防设计文件实施情况</w:t>
            </w: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 xml:space="preserve">                                                      设计单位（印章）：</w:t>
            </w: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 xml:space="preserve">                                                  项目负责人签名：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0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三、工程监理情况</w:t>
            </w: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 xml:space="preserve">                                                      监理单位（印章）：</w:t>
            </w: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 xml:space="preserve">                                              项目总监理工程师签名：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0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四、工程施工情况</w:t>
            </w: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消防施工专业分包单位（印章）：                        施工总承包单位（印章）：</w:t>
            </w: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项目负责人签名：        年   月   日                    项目经理签名：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10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五、消防设施性能、系统功能联调联试情况</w:t>
            </w: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 xml:space="preserve">                                                      技术服务机构（印章）：</w:t>
            </w:r>
          </w:p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 xml:space="preserve">                                                     项目负责人签名：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0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tabs>
                <w:tab w:val="left" w:pos="8895"/>
              </w:tabs>
              <w:rPr>
                <w:rFonts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备注：</w:t>
            </w:r>
          </w:p>
        </w:tc>
      </w:tr>
    </w:tbl>
    <w:p>
      <w:pPr>
        <w:rPr>
          <w:rFonts w:asciiTheme="minorEastAsia" w:hAnsiTheme="minorEastAsia" w:eastAsiaTheme="minorEastAsia" w:cstheme="minorEastAsia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550C3A"/>
    <w:rsid w:val="008E6C40"/>
    <w:rsid w:val="0489024B"/>
    <w:rsid w:val="078431BD"/>
    <w:rsid w:val="134203B8"/>
    <w:rsid w:val="16996E3F"/>
    <w:rsid w:val="276315A0"/>
    <w:rsid w:val="377C55D5"/>
    <w:rsid w:val="6433102B"/>
    <w:rsid w:val="77D735B6"/>
    <w:rsid w:val="783F6205"/>
    <w:rsid w:val="7DE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Heading #1|1"/>
    <w:basedOn w:val="1"/>
    <w:qFormat/>
    <w:uiPriority w:val="0"/>
    <w:pPr>
      <w:spacing w:after="740"/>
      <w:jc w:val="center"/>
      <w:outlineLvl w:val="0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6">
    <w:name w:val="Table caption|1"/>
    <w:basedOn w:val="1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7">
    <w:name w:val="Other|1"/>
    <w:basedOn w:val="1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8">
    <w:name w:val="Other|2"/>
    <w:basedOn w:val="1"/>
    <w:qFormat/>
    <w:uiPriority w:val="0"/>
    <w:pPr>
      <w:jc w:val="center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9">
    <w:name w:val="Header or footer|2"/>
    <w:basedOn w:val="1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626</Words>
  <Characters>985</Characters>
  <Lines>8</Lines>
  <Paragraphs>3</Paragraphs>
  <TotalTime>0</TotalTime>
  <ScaleCrop>false</ScaleCrop>
  <LinksUpToDate>false</LinksUpToDate>
  <CharactersWithSpaces>1608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2020-06-10T11:50:00Z</dcterms:created>
  <dc:creator>Dell</dc:creator>
  <cp:lastModifiedBy>瑞雪清泉</cp:lastModifiedBy>
  <dcterms:modified xsi:type="dcterms:W3CDTF">2020-06-29T09:51:59Z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